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1AA5D" w14:textId="77777777" w:rsidR="00025167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REGULAMIN</w:t>
      </w:r>
    </w:p>
    <w:p w14:paraId="3F919524" w14:textId="77777777" w:rsidR="00025167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JARMARKU PRODUKTÓW LOKALNYCH</w:t>
      </w:r>
    </w:p>
    <w:p w14:paraId="4F135A86" w14:textId="77777777" w:rsidR="00025167" w:rsidRDefault="000251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84955B" w14:textId="77777777" w:rsidR="00025167" w:rsidRDefault="00000000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Nysa 22-24 maja 2026 r.</w:t>
      </w:r>
    </w:p>
    <w:p w14:paraId="5D629342" w14:textId="77777777" w:rsidR="00025167" w:rsidRDefault="00025167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9B82498" w14:textId="45E4904E" w:rsidR="00025167" w:rsidRDefault="0000000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I Czas trwania Jarmarku oraz godziny działalności stoisk handlowych i gastronomicznych.</w:t>
      </w:r>
    </w:p>
    <w:p w14:paraId="186097FD" w14:textId="12B2088A" w:rsidR="00025167" w:rsidRDefault="00000000">
      <w:pPr>
        <w:spacing w:after="0" w:line="240" w:lineRule="auto"/>
      </w:pPr>
      <w:r>
        <w:rPr>
          <w:rFonts w:ascii="Symbol" w:eastAsia="Symbol" w:hAnsi="Symbol" w:cs="Symbol"/>
          <w:lang w:eastAsia="pl-PL"/>
        </w:rPr>
        <w:sym w:font="Symbol" w:char="F031"/>
      </w:r>
      <w:r>
        <w:rPr>
          <w:rFonts w:ascii="Symbol" w:eastAsia="Symbol" w:hAnsi="Symbol" w:cs="Symbol"/>
          <w:lang w:eastAsia="pl-PL"/>
        </w:rPr>
        <w:sym w:font="Symbol" w:char="F02E"/>
      </w:r>
      <w:r>
        <w:rPr>
          <w:rFonts w:ascii="Times New Roman" w:eastAsia="Times New Roman" w:hAnsi="Times New Roman"/>
          <w:lang w:eastAsia="pl-PL"/>
        </w:rPr>
        <w:t xml:space="preserve"> Działalność handlowa w trakcie Jarmarku Produktów Lokalnych odbędzie się na ulicy Rynku </w:t>
      </w:r>
      <w:r>
        <w:rPr>
          <w:rFonts w:ascii="Times New Roman" w:eastAsia="Times New Roman" w:hAnsi="Times New Roman"/>
          <w:lang w:eastAsia="pl-PL"/>
        </w:rPr>
        <w:br/>
        <w:t>w Nysie i odbywać się będzie w godzinach:</w:t>
      </w:r>
      <w:r>
        <w:rPr>
          <w:rFonts w:ascii="Times New Roman" w:eastAsia="Times New Roman" w:hAnsi="Times New Roman"/>
          <w:lang w:eastAsia="pl-PL"/>
        </w:rPr>
        <w:br/>
        <w:t>22.05.2026r. Godz. 10-17</w:t>
      </w:r>
    </w:p>
    <w:p w14:paraId="4CB3844D" w14:textId="77777777" w:rsidR="00025167" w:rsidRDefault="00000000">
      <w:pPr>
        <w:spacing w:after="0" w:line="240" w:lineRule="auto"/>
      </w:pPr>
      <w:r>
        <w:rPr>
          <w:rFonts w:ascii="Times New Roman" w:eastAsia="Times New Roman" w:hAnsi="Times New Roman"/>
          <w:lang w:eastAsia="pl-PL"/>
        </w:rPr>
        <w:t>23.05.2026r. Godz. 10-17</w:t>
      </w:r>
    </w:p>
    <w:p w14:paraId="1DE74B14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24.05.2026r. Godz. 10-17</w:t>
      </w:r>
    </w:p>
    <w:p w14:paraId="4D37EE38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5BABDC5" w14:textId="77777777" w:rsidR="00025167" w:rsidRDefault="00000000">
      <w:pPr>
        <w:spacing w:after="0" w:line="240" w:lineRule="auto"/>
      </w:pPr>
      <w:r>
        <w:rPr>
          <w:rFonts w:ascii="Symbol" w:eastAsia="Symbol" w:hAnsi="Symbol" w:cs="Symbol"/>
          <w:b/>
          <w:bCs/>
          <w:lang w:eastAsia="pl-PL"/>
        </w:rPr>
        <w:sym w:font="Symbol" w:char="F032"/>
      </w:r>
      <w:r>
        <w:rPr>
          <w:rFonts w:ascii="Symbol" w:eastAsia="Symbol" w:hAnsi="Symbol" w:cs="Symbol"/>
          <w:b/>
          <w:bCs/>
          <w:lang w:eastAsia="pl-PL"/>
        </w:rPr>
        <w:sym w:font="Symbol" w:char="F02E"/>
      </w:r>
      <w:r>
        <w:rPr>
          <w:rFonts w:ascii="Times New Roman" w:eastAsia="Times New Roman" w:hAnsi="Times New Roman"/>
          <w:b/>
          <w:bCs/>
          <w:lang w:eastAsia="pl-PL"/>
        </w:rPr>
        <w:t xml:space="preserve"> Nie dopuszcza się możliwości wcześniejszego otwarcia stoisk handlowych i późniejszego oraz wcześniejszego ich zamknięcia.</w:t>
      </w:r>
    </w:p>
    <w:p w14:paraId="180F3032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9B8AAEF" w14:textId="284DA5F6" w:rsidR="00025167" w:rsidRDefault="0000000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II Organizacja stoisk, warunki uczestnictwa.</w:t>
      </w:r>
    </w:p>
    <w:p w14:paraId="5C825236" w14:textId="788EF9DC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1. „Jarmark” jest imprezą z udziałem firm produkujących wyroby regionalne (spożywcze i rękodzielnicze), </w:t>
      </w:r>
      <w:r w:rsidR="00FE30D5">
        <w:rPr>
          <w:rFonts w:ascii="Times New Roman" w:eastAsia="Times New Roman" w:hAnsi="Times New Roman"/>
          <w:lang w:eastAsia="pl-PL"/>
        </w:rPr>
        <w:t xml:space="preserve">twórców, </w:t>
      </w:r>
      <w:r>
        <w:rPr>
          <w:rFonts w:ascii="Times New Roman" w:eastAsia="Times New Roman" w:hAnsi="Times New Roman"/>
          <w:lang w:eastAsia="pl-PL"/>
        </w:rPr>
        <w:t>stowarzyszeń, szkół - zwanych dalej Wystawcami.</w:t>
      </w:r>
    </w:p>
    <w:p w14:paraId="0E98D516" w14:textId="201471C6" w:rsidR="00025167" w:rsidRDefault="00000000">
      <w:pPr>
        <w:spacing w:after="0" w:line="240" w:lineRule="auto"/>
      </w:pPr>
      <w:r>
        <w:rPr>
          <w:rFonts w:ascii="Times New Roman" w:eastAsia="Times New Roman" w:hAnsi="Times New Roman"/>
          <w:lang w:eastAsia="pl-PL"/>
        </w:rPr>
        <w:t>2. Organizatorem Jarmarku jest Nyski Dom Kultury im. Wandy Pawlik.</w:t>
      </w:r>
    </w:p>
    <w:p w14:paraId="18335CF3" w14:textId="4B5D6E5A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3. Wystawca ma obowiązek prowadzić stoisko w godzinach wyznaczonych w Regulaminie bez możliwości zamknięcia stoiska przed ustaloną w Regulaminie godziną. Ewentualne zmiany dotyczące godzin prowadzenia stoiska winny być ustalone z </w:t>
      </w:r>
      <w:r w:rsidR="00FE30D5">
        <w:rPr>
          <w:rFonts w:ascii="Times New Roman" w:eastAsia="Times New Roman" w:hAnsi="Times New Roman"/>
          <w:lang w:eastAsia="pl-PL"/>
        </w:rPr>
        <w:t>Organizatorem</w:t>
      </w:r>
      <w:r>
        <w:rPr>
          <w:rFonts w:ascii="Times New Roman" w:eastAsia="Times New Roman" w:hAnsi="Times New Roman"/>
          <w:lang w:eastAsia="pl-PL"/>
        </w:rPr>
        <w:t xml:space="preserve"> i zmienione wyłącznie za jego zgodą.</w:t>
      </w:r>
    </w:p>
    <w:p w14:paraId="05819359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4. Nie dopuszcza się parkowania pojazdów Wystawców przy stanowiskach handlowych w godzinach otwarcia Jarmarku.</w:t>
      </w:r>
    </w:p>
    <w:p w14:paraId="56FE723B" w14:textId="5A5F601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5. Udostępnione przez </w:t>
      </w:r>
      <w:r w:rsidR="00FE30D5">
        <w:rPr>
          <w:rFonts w:ascii="Times New Roman" w:eastAsia="Times New Roman" w:hAnsi="Times New Roman"/>
          <w:lang w:eastAsia="pl-PL"/>
        </w:rPr>
        <w:t>Organizator</w:t>
      </w:r>
      <w:r w:rsidR="00FE30D5">
        <w:rPr>
          <w:rFonts w:ascii="Times New Roman" w:eastAsia="Times New Roman" w:hAnsi="Times New Roman"/>
          <w:lang w:eastAsia="pl-PL"/>
        </w:rPr>
        <w:t xml:space="preserve">a </w:t>
      </w:r>
      <w:r>
        <w:rPr>
          <w:rFonts w:ascii="Times New Roman" w:eastAsia="Times New Roman" w:hAnsi="Times New Roman"/>
          <w:lang w:eastAsia="pl-PL"/>
        </w:rPr>
        <w:t xml:space="preserve">stoisko (domek wystawienniczy) przeznaczone jest wyłącznie dla Wystawcy, który jest za nie odpowiedzialny tzn. zobowiązany jest dbać o nie, chronić przed zniszczeniami. </w:t>
      </w:r>
      <w:r w:rsidR="00FE30D5">
        <w:rPr>
          <w:rFonts w:ascii="Times New Roman" w:eastAsia="Times New Roman" w:hAnsi="Times New Roman"/>
          <w:lang w:eastAsia="pl-PL"/>
        </w:rPr>
        <w:br/>
      </w:r>
      <w:r>
        <w:rPr>
          <w:rFonts w:ascii="Times New Roman" w:eastAsia="Times New Roman" w:hAnsi="Times New Roman"/>
          <w:lang w:eastAsia="pl-PL"/>
        </w:rPr>
        <w:t>W przypadku gdy stoisko ulegnie zniszczeniu z wyjątkiem przyczyn spowodowanych przez działanie sił przyrody, odpowiedzialność materialną za szkody ponosi Wystawca.</w:t>
      </w:r>
    </w:p>
    <w:p w14:paraId="7A712469" w14:textId="67D6D244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6. Wystawcy zorganizują swoje stoiska w miejscu wyznaczonym przez </w:t>
      </w:r>
      <w:r w:rsidR="00FE30D5">
        <w:rPr>
          <w:rFonts w:ascii="Times New Roman" w:eastAsia="Times New Roman" w:hAnsi="Times New Roman"/>
          <w:lang w:eastAsia="pl-PL"/>
        </w:rPr>
        <w:t>Organizatora</w:t>
      </w:r>
      <w:r>
        <w:rPr>
          <w:rFonts w:ascii="Times New Roman" w:eastAsia="Times New Roman" w:hAnsi="Times New Roman"/>
          <w:lang w:eastAsia="pl-PL"/>
        </w:rPr>
        <w:t>.</w:t>
      </w:r>
    </w:p>
    <w:p w14:paraId="618ECE52" w14:textId="7397E556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7. Lokalizację stoiska wskazuje </w:t>
      </w:r>
      <w:r w:rsidR="00FE30D5">
        <w:rPr>
          <w:rFonts w:ascii="Times New Roman" w:eastAsia="Times New Roman" w:hAnsi="Times New Roman"/>
          <w:lang w:eastAsia="pl-PL"/>
        </w:rPr>
        <w:t>Organizator</w:t>
      </w:r>
      <w:r>
        <w:rPr>
          <w:rFonts w:ascii="Times New Roman" w:eastAsia="Times New Roman" w:hAnsi="Times New Roman"/>
          <w:lang w:eastAsia="pl-PL"/>
        </w:rPr>
        <w:t>, przy czym zastrzega sobie prawo jej zmiany z przyczyn organizacyjnych lub technicznych.</w:t>
      </w:r>
    </w:p>
    <w:p w14:paraId="3E8E1B7F" w14:textId="1F918449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8. </w:t>
      </w:r>
      <w:r w:rsidR="00FE30D5">
        <w:rPr>
          <w:rFonts w:ascii="Times New Roman" w:eastAsia="Times New Roman" w:hAnsi="Times New Roman"/>
          <w:lang w:eastAsia="pl-PL"/>
        </w:rPr>
        <w:t>Organizator</w:t>
      </w:r>
      <w:r w:rsidR="00FE30D5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zastrzega sobie prawo czasowego wyłączenia z handlu stanowiska Wystawcy z przyczyn organizacyjnych lub technicznych.</w:t>
      </w:r>
    </w:p>
    <w:p w14:paraId="6CC1ACB4" w14:textId="28A463D4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9. Nie dopuszcza się ustawiania stoisk własnych Wystawców bez zgody </w:t>
      </w:r>
      <w:r w:rsidR="00FE30D5">
        <w:rPr>
          <w:rFonts w:ascii="Times New Roman" w:eastAsia="Times New Roman" w:hAnsi="Times New Roman"/>
          <w:lang w:eastAsia="pl-PL"/>
        </w:rPr>
        <w:t>Organizatora</w:t>
      </w:r>
      <w:r>
        <w:rPr>
          <w:rFonts w:ascii="Times New Roman" w:eastAsia="Times New Roman" w:hAnsi="Times New Roman"/>
          <w:lang w:eastAsia="pl-PL"/>
        </w:rPr>
        <w:t>.</w:t>
      </w:r>
    </w:p>
    <w:p w14:paraId="5D0B5FDD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10. Wystawcy są zobowiązani do posiadania wszelkich niezbędnych pozwoleń i uzgodnień na prowadzoną działalność gospodarczą na terenie Jarmarku. </w:t>
      </w:r>
    </w:p>
    <w:p w14:paraId="18697F79" w14:textId="39A72AC5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11. Wystawca ma obowiązek zastosować się do wytycznych </w:t>
      </w:r>
      <w:r w:rsidR="00FE30D5">
        <w:rPr>
          <w:rFonts w:ascii="Times New Roman" w:eastAsia="Times New Roman" w:hAnsi="Times New Roman"/>
          <w:lang w:eastAsia="pl-PL"/>
        </w:rPr>
        <w:t xml:space="preserve">Organizatora </w:t>
      </w:r>
      <w:r>
        <w:rPr>
          <w:rFonts w:ascii="Times New Roman" w:eastAsia="Times New Roman" w:hAnsi="Times New Roman"/>
          <w:lang w:eastAsia="pl-PL"/>
        </w:rPr>
        <w:t>dotyczących estetyki stoiska.</w:t>
      </w:r>
    </w:p>
    <w:p w14:paraId="224C04CC" w14:textId="47DCE474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12. Zabrania się obudowywania udostępnionych stoisk handlowych bez zgody </w:t>
      </w:r>
      <w:r w:rsidR="00FE30D5">
        <w:rPr>
          <w:rFonts w:ascii="Times New Roman" w:eastAsia="Times New Roman" w:hAnsi="Times New Roman"/>
          <w:lang w:eastAsia="pl-PL"/>
        </w:rPr>
        <w:t>Organizatora</w:t>
      </w:r>
      <w:r>
        <w:rPr>
          <w:rFonts w:ascii="Times New Roman" w:eastAsia="Times New Roman" w:hAnsi="Times New Roman"/>
          <w:lang w:eastAsia="pl-PL"/>
        </w:rPr>
        <w:t>.</w:t>
      </w:r>
    </w:p>
    <w:p w14:paraId="5960D6A8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13. Za bieżące utrzymanie porządku i czystości stoiska odpowiada Wystawca. Ponadto Wystawca odpowiedzialny jest za udostępnione stoisko.</w:t>
      </w:r>
    </w:p>
    <w:p w14:paraId="7317CEFC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14. Pokazy i warsztaty organizowane przy stoiskach stanowią indywidualną formę promocji Wystawców. </w:t>
      </w:r>
    </w:p>
    <w:p w14:paraId="736C7F39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15. Wystawcy zobowiązani są do przestrzegania obowiązujących przepisów dotyczących oznaczenia placówki handlu, w tym przypadku stoiska, wprowadzania do obrotu handlowego towarów odpowiednio oznakowanych, posługiwania się narzędziami pomiarowymi legalizowanymi, przestrzegania terminów przydatności do spożycia i trwałości towarów spożywczych przeznaczonych do sprzedaży.</w:t>
      </w:r>
    </w:p>
    <w:p w14:paraId="24599A48" w14:textId="04567AA0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16. Wystawca ma prawo do prowadzenia reklamy w obrębie własnego stoiska w zakresie uzgodnionym z </w:t>
      </w:r>
      <w:r w:rsidR="00FE30D5">
        <w:rPr>
          <w:rFonts w:ascii="Times New Roman" w:eastAsia="Times New Roman" w:hAnsi="Times New Roman"/>
          <w:lang w:eastAsia="pl-PL"/>
        </w:rPr>
        <w:t>Organizator</w:t>
      </w:r>
      <w:r w:rsidR="00FE30D5">
        <w:rPr>
          <w:rFonts w:ascii="Times New Roman" w:eastAsia="Times New Roman" w:hAnsi="Times New Roman"/>
          <w:lang w:eastAsia="pl-PL"/>
        </w:rPr>
        <w:t>em</w:t>
      </w:r>
      <w:r>
        <w:rPr>
          <w:rFonts w:ascii="Times New Roman" w:eastAsia="Times New Roman" w:hAnsi="Times New Roman"/>
          <w:lang w:eastAsia="pl-PL"/>
        </w:rPr>
        <w:t xml:space="preserve"> pod warunkiem, że nie zakłóca tym normalnego toku imprezy oraz estetyki domku i otoczenia. </w:t>
      </w:r>
    </w:p>
    <w:p w14:paraId="1C807747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17. Wynajem stoisk handlowych dla Wystawców jest bezpłatny</w:t>
      </w:r>
    </w:p>
    <w:p w14:paraId="076C9E56" w14:textId="58A5B9F0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18. Od wystawców pobrana będzie kaucje w wysokości 400 zł za drewniany domek wystawienniczy i 200 zł za kram. Płatne na konto bankowe: ING BŚK O/Nysa 10 1050 1490 1000 0005 0292 2966 z tytułem przelewu</w:t>
      </w:r>
      <w:proofErr w:type="gramStart"/>
      <w:r w:rsidR="00FE30D5">
        <w:rPr>
          <w:rFonts w:ascii="Times New Roman" w:eastAsia="Times New Roman" w:hAnsi="Times New Roman"/>
          <w:lang w:eastAsia="pl-PL"/>
        </w:rPr>
        <w:t xml:space="preserve">: </w:t>
      </w:r>
      <w:r>
        <w:rPr>
          <w:rFonts w:ascii="Times New Roman" w:eastAsia="Times New Roman" w:hAnsi="Times New Roman"/>
          <w:lang w:eastAsia="pl-PL"/>
        </w:rPr>
        <w:t>,,Jarmark</w:t>
      </w:r>
      <w:proofErr w:type="gramEnd"/>
      <w:r>
        <w:rPr>
          <w:rFonts w:ascii="Times New Roman" w:eastAsia="Times New Roman" w:hAnsi="Times New Roman"/>
          <w:lang w:eastAsia="pl-PL"/>
        </w:rPr>
        <w:t xml:space="preserve"> Produktów Lokalnych – Imię i Nazwisko’’</w:t>
      </w:r>
    </w:p>
    <w:p w14:paraId="6D02FDEA" w14:textId="77777777" w:rsidR="00025167" w:rsidRDefault="00000000">
      <w:pPr>
        <w:spacing w:after="0" w:line="240" w:lineRule="auto"/>
      </w:pPr>
      <w:r>
        <w:rPr>
          <w:rFonts w:ascii="Times New Roman" w:eastAsia="Times New Roman" w:hAnsi="Times New Roman"/>
          <w:lang w:eastAsia="pl-PL"/>
        </w:rPr>
        <w:t xml:space="preserve">19. Po spełnieniu regulaminu przez wystawców kaucja będzie oddawana. </w:t>
      </w:r>
    </w:p>
    <w:p w14:paraId="26D3EE73" w14:textId="77777777" w:rsidR="00025167" w:rsidRDefault="00000000">
      <w:pPr>
        <w:spacing w:after="0" w:line="240" w:lineRule="auto"/>
      </w:pPr>
      <w:r>
        <w:rPr>
          <w:rFonts w:ascii="Times New Roman" w:eastAsia="Times New Roman" w:hAnsi="Times New Roman"/>
          <w:lang w:eastAsia="pl-PL"/>
        </w:rPr>
        <w:t>20. Zgłoszenia będą przyjmowane do 30 kwietnia 2026 roku.</w:t>
      </w:r>
    </w:p>
    <w:p w14:paraId="2B6F6FBF" w14:textId="77777777" w:rsidR="00025167" w:rsidRDefault="00000000">
      <w:pPr>
        <w:spacing w:after="0" w:line="240" w:lineRule="auto"/>
      </w:pPr>
      <w:r>
        <w:rPr>
          <w:rFonts w:ascii="Times New Roman" w:eastAsia="Times New Roman" w:hAnsi="Times New Roman"/>
          <w:lang w:eastAsia="pl-PL"/>
        </w:rPr>
        <w:lastRenderedPageBreak/>
        <w:t>21. Każdy wystawca zajmujący miejsce na stoiskach (domkach wystawienniczych) handlowych zobowiązany jest do podpisania regulaminu.</w:t>
      </w:r>
    </w:p>
    <w:p w14:paraId="6D1EAE2D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D0CF29A" w14:textId="35E4C7D2" w:rsidR="00025167" w:rsidRDefault="0000000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III Ubezpieczenia </w:t>
      </w:r>
    </w:p>
    <w:p w14:paraId="04C3DA56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1. Wystawca ubezpiecza artykuły handlowe, reklamowe, urządzenia wystawowe i techniczne we własnym zakresie.</w:t>
      </w:r>
    </w:p>
    <w:p w14:paraId="689BC74B" w14:textId="723C09A4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2. Organizator nie ponos</w:t>
      </w:r>
      <w:r w:rsidR="00FE30D5">
        <w:rPr>
          <w:rFonts w:ascii="Times New Roman" w:eastAsia="Times New Roman" w:hAnsi="Times New Roman"/>
          <w:lang w:eastAsia="pl-PL"/>
        </w:rPr>
        <w:t>i</w:t>
      </w:r>
      <w:r>
        <w:rPr>
          <w:rFonts w:ascii="Times New Roman" w:eastAsia="Times New Roman" w:hAnsi="Times New Roman"/>
          <w:lang w:eastAsia="pl-PL"/>
        </w:rPr>
        <w:t xml:space="preserve"> odpowiedzialności za uszkodzenia towarów przed, po i w trakcie trwania Jarmarku.</w:t>
      </w:r>
    </w:p>
    <w:p w14:paraId="3B396EF9" w14:textId="0A069690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3. Organizator nie odpowiada za szkody spowodowane kradzieżą, wandalizmem, działaniem sił przyrody i innymi przyczynami losowymi.</w:t>
      </w:r>
    </w:p>
    <w:p w14:paraId="2563216C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705F357" w14:textId="24D283A8" w:rsidR="00025167" w:rsidRDefault="0000000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IV Komunikacja (transport i zaopatrzenie)</w:t>
      </w:r>
    </w:p>
    <w:p w14:paraId="6A5538E7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1. Do obowiązków Wystawców należy:</w:t>
      </w:r>
    </w:p>
    <w:p w14:paraId="6274F020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a) zorganizowanie dostawy i opuszczenie samochodami terenu Jarmarku najpóźniej do 30 minut przed planowanymi godzinami otwarcia stoisk, o których mowa w części I pkt. 1 Regulaminu.</w:t>
      </w:r>
    </w:p>
    <w:p w14:paraId="3B2CDF48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b) ponowny wjazd samochodami na teren imprezy możliwy jest jedynie po planowanych godzinach zamknięcia stoisk, o których mowa w części I pkt. 1 Regulaminu.</w:t>
      </w:r>
    </w:p>
    <w:p w14:paraId="437E96F6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c) zapewnienie rezerw towaru gwarantujących całodzienne zaopatrzenie,</w:t>
      </w:r>
    </w:p>
    <w:p w14:paraId="6A7231FB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d) dokonanie likwidacji stoisk po zakończeniu Jarmarku – zgodnie z programem,</w:t>
      </w:r>
    </w:p>
    <w:p w14:paraId="39F4697D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e) opuszczenie pojazdami terenu Jarmarku najpóźniej do 60 minut po zakończeniu imprezy.</w:t>
      </w:r>
    </w:p>
    <w:p w14:paraId="707FAB30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2. Godziny wjazdu i wyjazdu pojazdów muszą być bezwzględnie przestrzegane. </w:t>
      </w:r>
    </w:p>
    <w:p w14:paraId="6CD734EA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3. Wjazd i parkowanie na terenie Jarmarku muszą odbywać się z zachowaniem przepisów Prawa o ruchu drogowym.</w:t>
      </w:r>
    </w:p>
    <w:p w14:paraId="1715E52E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E05C60A" w14:textId="3B1178A2" w:rsidR="00025167" w:rsidRDefault="0000000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V Postanowienia końcowe</w:t>
      </w:r>
    </w:p>
    <w:p w14:paraId="7E8B4D8A" w14:textId="3F1AA5DE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1. Podczas trwania imprezy </w:t>
      </w:r>
      <w:r w:rsidR="00FE30D5">
        <w:rPr>
          <w:rFonts w:ascii="Times New Roman" w:eastAsia="Times New Roman" w:hAnsi="Times New Roman"/>
          <w:lang w:eastAsia="pl-PL"/>
        </w:rPr>
        <w:t>Organizator</w:t>
      </w:r>
      <w:r w:rsidR="00FE30D5">
        <w:rPr>
          <w:rFonts w:ascii="Times New Roman" w:eastAsia="Times New Roman" w:hAnsi="Times New Roman"/>
          <w:lang w:eastAsia="pl-PL"/>
        </w:rPr>
        <w:t xml:space="preserve"> wyznaczy osobę do </w:t>
      </w:r>
      <w:r>
        <w:rPr>
          <w:rFonts w:ascii="Times New Roman" w:eastAsia="Times New Roman" w:hAnsi="Times New Roman"/>
          <w:lang w:eastAsia="pl-PL"/>
        </w:rPr>
        <w:t>stał</w:t>
      </w:r>
      <w:r w:rsidR="00FE30D5">
        <w:rPr>
          <w:rFonts w:ascii="Times New Roman" w:eastAsia="Times New Roman" w:hAnsi="Times New Roman"/>
          <w:lang w:eastAsia="pl-PL"/>
        </w:rPr>
        <w:t>ego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="00FE30D5">
        <w:rPr>
          <w:rFonts w:ascii="Times New Roman" w:eastAsia="Times New Roman" w:hAnsi="Times New Roman"/>
          <w:lang w:eastAsia="pl-PL"/>
        </w:rPr>
        <w:t>kontaktu</w:t>
      </w:r>
      <w:r>
        <w:rPr>
          <w:rFonts w:ascii="Times New Roman" w:eastAsia="Times New Roman" w:hAnsi="Times New Roman"/>
          <w:lang w:eastAsia="pl-PL"/>
        </w:rPr>
        <w:t xml:space="preserve"> w godzinach trwania Jarmarku</w:t>
      </w:r>
      <w:r w:rsidR="00FE30D5">
        <w:rPr>
          <w:rFonts w:ascii="Times New Roman" w:eastAsia="Times New Roman" w:hAnsi="Times New Roman"/>
          <w:lang w:eastAsia="pl-PL"/>
        </w:rPr>
        <w:t>.</w:t>
      </w:r>
      <w:r>
        <w:rPr>
          <w:rFonts w:ascii="Times New Roman" w:eastAsia="Times New Roman" w:hAnsi="Times New Roman"/>
          <w:lang w:eastAsia="pl-PL"/>
        </w:rPr>
        <w:br/>
        <w:t>2. Na terenie Jarmarku nie mogą występować zespoły rozrywkowe i inne bez zezwolenia Organizatora.</w:t>
      </w:r>
    </w:p>
    <w:p w14:paraId="412A9427" w14:textId="7C5A1C5F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3. W przypadku niestosowania się do ustaleń Regulaminu Organizator może usunąć Wystawcę z terenu Jarmarku.</w:t>
      </w:r>
    </w:p>
    <w:p w14:paraId="19828119" w14:textId="27FF69D7" w:rsidR="00025167" w:rsidRDefault="00000000">
      <w:pPr>
        <w:spacing w:after="0" w:line="240" w:lineRule="auto"/>
      </w:pPr>
      <w:r>
        <w:rPr>
          <w:rFonts w:ascii="Times New Roman" w:eastAsia="Times New Roman" w:hAnsi="Times New Roman"/>
          <w:lang w:eastAsia="pl-PL"/>
        </w:rPr>
        <w:t>4. Ewentualne reklamacje wystawców powinny być niezwłocznie zgłaszane pisemnie do Organizatora Jarmarku: Nyski Dom Kultury im. Wandy Pawlik, ul. Wałowa 7, 48-300 Nysa, tel. (77) 433-33-37.</w:t>
      </w:r>
    </w:p>
    <w:p w14:paraId="3E9F6942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5. Przypadki nie uwzględnione w Regulaminie będą rozstrzygane na podstawie przepisów Kodeksu Cywilnego.</w:t>
      </w:r>
    </w:p>
    <w:p w14:paraId="0495E644" w14:textId="0F5FAC1E" w:rsidR="00025167" w:rsidRDefault="0000000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6. Egzekwowanie ww</w:t>
      </w:r>
      <w:r w:rsidR="00FE30D5">
        <w:rPr>
          <w:rFonts w:ascii="Times New Roman" w:eastAsia="Times New Roman" w:hAnsi="Times New Roman"/>
          <w:lang w:eastAsia="pl-PL"/>
        </w:rPr>
        <w:t>.</w:t>
      </w:r>
      <w:r>
        <w:rPr>
          <w:rFonts w:ascii="Times New Roman" w:eastAsia="Times New Roman" w:hAnsi="Times New Roman"/>
          <w:lang w:eastAsia="pl-PL"/>
        </w:rPr>
        <w:t xml:space="preserve"> Regulaminu powierza się Organizatorowi, służbom porządkowym, jak również Policji </w:t>
      </w:r>
      <w:r w:rsidR="00FE30D5">
        <w:rPr>
          <w:rFonts w:ascii="Times New Roman" w:eastAsia="Times New Roman" w:hAnsi="Times New Roman"/>
          <w:lang w:eastAsia="pl-PL"/>
        </w:rPr>
        <w:br/>
      </w:r>
      <w:r>
        <w:rPr>
          <w:rFonts w:ascii="Times New Roman" w:eastAsia="Times New Roman" w:hAnsi="Times New Roman"/>
          <w:lang w:eastAsia="pl-PL"/>
        </w:rPr>
        <w:t>i Straży Miejskiej.</w:t>
      </w:r>
    </w:p>
    <w:p w14:paraId="05AF77A7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78DF6F1" w14:textId="77777777" w:rsidR="00025167" w:rsidRDefault="0000000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</w:t>
      </w:r>
    </w:p>
    <w:p w14:paraId="5C475B02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87B454D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C1E7230" w14:textId="77777777" w:rsidR="00025167" w:rsidRDefault="000251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70F85C2" w14:textId="77777777" w:rsidR="00025167" w:rsidRDefault="000251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98B5A16" w14:textId="30D6AFB3" w:rsidR="00025167" w:rsidRDefault="00000000">
      <w:pPr>
        <w:spacing w:after="0" w:line="240" w:lineRule="auto"/>
        <w:jc w:val="right"/>
      </w:pP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Nysa, </w:t>
      </w:r>
      <w:r w:rsidR="00FE30D5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14</w:t>
      </w: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.04.2026</w:t>
      </w:r>
      <w:r w:rsidR="00FE30D5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r.</w:t>
      </w:r>
    </w:p>
    <w:sectPr w:rsidR="00025167">
      <w:pgSz w:w="11906" w:h="16838"/>
      <w:pgMar w:top="1417" w:right="1016" w:bottom="1417" w:left="1020" w:header="0" w:footer="0" w:gutter="0"/>
      <w:cols w:space="708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167"/>
    <w:rsid w:val="00025167"/>
    <w:rsid w:val="0013119E"/>
    <w:rsid w:val="00AB7E3F"/>
    <w:rsid w:val="00D36B3B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0286"/>
  <w15:docId w15:val="{E9FAAD8E-6D1E-4F9F-85E1-C9AB61D2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807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Bastion</dc:creator>
  <dc:description/>
  <cp:lastModifiedBy>ndk ndk</cp:lastModifiedBy>
  <cp:revision>4</cp:revision>
  <cp:lastPrinted>2025-04-24T09:29:00Z</cp:lastPrinted>
  <dcterms:created xsi:type="dcterms:W3CDTF">2026-04-14T09:58:00Z</dcterms:created>
  <dcterms:modified xsi:type="dcterms:W3CDTF">2026-04-14T10:05:00Z</dcterms:modified>
  <dc:language>pl-PL</dc:language>
</cp:coreProperties>
</file>