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5" w:rsidRDefault="00E97E55" w:rsidP="00E97E55"/>
    <w:p w:rsidR="00E97E55" w:rsidRDefault="00111C27" w:rsidP="00E97E55">
      <w:pPr>
        <w:pStyle w:val="NormalnyWeb"/>
        <w:rPr>
          <w:rStyle w:val="Pogrubienie"/>
          <w:rFonts w:ascii="Tahoma" w:hAnsi="Tahoma" w:cs="Tahoma"/>
          <w:b w:val="0"/>
        </w:rPr>
      </w:pPr>
      <w:r>
        <w:rPr>
          <w:rStyle w:val="Pogrubienie"/>
          <w:rFonts w:ascii="Tahoma" w:hAnsi="Tahoma" w:cs="Tahoma"/>
          <w:b w:val="0"/>
        </w:rPr>
        <w:t>AT.270.1.2019</w:t>
      </w:r>
      <w:r>
        <w:rPr>
          <w:rStyle w:val="Pogrubienie"/>
          <w:rFonts w:ascii="Tahoma" w:hAnsi="Tahoma" w:cs="Tahoma"/>
          <w:b w:val="0"/>
        </w:rPr>
        <w:tab/>
      </w:r>
      <w:r>
        <w:rPr>
          <w:rStyle w:val="Pogrubienie"/>
          <w:rFonts w:ascii="Tahoma" w:hAnsi="Tahoma" w:cs="Tahoma"/>
          <w:b w:val="0"/>
        </w:rPr>
        <w:tab/>
      </w:r>
      <w:r>
        <w:rPr>
          <w:rStyle w:val="Pogrubienie"/>
          <w:rFonts w:ascii="Tahoma" w:hAnsi="Tahoma" w:cs="Tahoma"/>
          <w:b w:val="0"/>
        </w:rPr>
        <w:tab/>
      </w:r>
      <w:r>
        <w:rPr>
          <w:rStyle w:val="Pogrubienie"/>
          <w:rFonts w:ascii="Tahoma" w:hAnsi="Tahoma" w:cs="Tahoma"/>
          <w:b w:val="0"/>
        </w:rPr>
        <w:tab/>
      </w:r>
      <w:r>
        <w:rPr>
          <w:rStyle w:val="Pogrubienie"/>
          <w:rFonts w:ascii="Tahoma" w:hAnsi="Tahoma" w:cs="Tahoma"/>
          <w:b w:val="0"/>
        </w:rPr>
        <w:tab/>
      </w:r>
      <w:r>
        <w:rPr>
          <w:rStyle w:val="Pogrubienie"/>
          <w:rFonts w:ascii="Tahoma" w:hAnsi="Tahoma" w:cs="Tahoma"/>
          <w:b w:val="0"/>
        </w:rPr>
        <w:tab/>
      </w:r>
      <w:r>
        <w:rPr>
          <w:rStyle w:val="Pogrubienie"/>
          <w:rFonts w:ascii="Tahoma" w:hAnsi="Tahoma" w:cs="Tahoma"/>
          <w:b w:val="0"/>
        </w:rPr>
        <w:tab/>
      </w:r>
      <w:r>
        <w:rPr>
          <w:rStyle w:val="Pogrubienie"/>
          <w:rFonts w:ascii="Tahoma" w:hAnsi="Tahoma" w:cs="Tahoma"/>
          <w:b w:val="0"/>
        </w:rPr>
        <w:tab/>
        <w:t>8</w:t>
      </w:r>
      <w:r w:rsidR="009755B6">
        <w:rPr>
          <w:rStyle w:val="Pogrubienie"/>
          <w:rFonts w:ascii="Tahoma" w:hAnsi="Tahoma" w:cs="Tahoma"/>
          <w:b w:val="0"/>
        </w:rPr>
        <w:t>.10</w:t>
      </w:r>
      <w:r w:rsidR="00E97E55">
        <w:rPr>
          <w:rStyle w:val="Pogrubienie"/>
          <w:rFonts w:ascii="Tahoma" w:hAnsi="Tahoma" w:cs="Tahoma"/>
          <w:b w:val="0"/>
        </w:rPr>
        <w:t>.2019r.</w:t>
      </w:r>
    </w:p>
    <w:p w:rsidR="00E97E55" w:rsidRDefault="00E97E55" w:rsidP="00E97E55">
      <w:pPr>
        <w:pStyle w:val="NormalnyWeb"/>
        <w:rPr>
          <w:rStyle w:val="Pogrubienie"/>
          <w:rFonts w:ascii="Tahoma" w:hAnsi="Tahoma" w:cs="Tahoma"/>
        </w:rPr>
      </w:pPr>
    </w:p>
    <w:p w:rsidR="00E97E55" w:rsidRDefault="00E97E55" w:rsidP="00E97E55">
      <w:pPr>
        <w:pStyle w:val="NormalnyWeb"/>
        <w:jc w:val="center"/>
        <w:rPr>
          <w:rFonts w:ascii="Liberation Serif" w:hAnsi="Liberation Serif" w:cs="Liberation Serif"/>
        </w:rPr>
      </w:pPr>
      <w:r>
        <w:rPr>
          <w:rStyle w:val="Pogrubienie"/>
          <w:rFonts w:ascii="Liberation Serif" w:hAnsi="Liberation Serif" w:cs="Liberation Serif"/>
        </w:rPr>
        <w:t>Dyrektor Nyskiego Domu Kultury im. Wandy Pawlik w Nysie</w:t>
      </w:r>
      <w:r>
        <w:rPr>
          <w:rFonts w:ascii="Liberation Serif" w:hAnsi="Liberation Serif" w:cs="Liberation Serif"/>
        </w:rPr>
        <w:br/>
        <w:t xml:space="preserve">ogłasza </w:t>
      </w:r>
      <w:r w:rsidR="00BD60B0">
        <w:rPr>
          <w:rFonts w:ascii="Liberation Serif" w:hAnsi="Liberation Serif" w:cs="Liberation Serif"/>
        </w:rPr>
        <w:t>I</w:t>
      </w:r>
      <w:r>
        <w:rPr>
          <w:rFonts w:ascii="Liberation Serif" w:hAnsi="Liberation Serif" w:cs="Liberation Serif"/>
        </w:rPr>
        <w:t xml:space="preserve"> przetarg pisemny nieograniczony na sprzedaż </w:t>
      </w:r>
      <w:r w:rsidR="009755B6">
        <w:rPr>
          <w:rFonts w:ascii="Liberation Serif" w:hAnsi="Liberation Serif" w:cs="Liberation Serif"/>
        </w:rPr>
        <w:t>telebimu LED</w:t>
      </w:r>
      <w:r w:rsidR="005E1AB6">
        <w:rPr>
          <w:rFonts w:ascii="Liberation Serif" w:hAnsi="Liberation Serif" w:cs="Liberation Serif"/>
        </w:rPr>
        <w:t>.</w:t>
      </w:r>
    </w:p>
    <w:p w:rsidR="00E97E55" w:rsidRDefault="00E97E55" w:rsidP="00E97E55">
      <w:pPr>
        <w:pStyle w:val="Tekstpodstawowy"/>
        <w:jc w:val="center"/>
        <w:rPr>
          <w:rFonts w:ascii="Liberation Serif" w:hAnsi="Liberation Serif" w:cs="Liberation Serif"/>
        </w:rPr>
      </w:pPr>
    </w:p>
    <w:p w:rsidR="00E97E55" w:rsidRDefault="00E97E55" w:rsidP="00E97E55">
      <w:pPr>
        <w:pStyle w:val="Tekstpodstawowy"/>
        <w:tabs>
          <w:tab w:val="left" w:pos="426"/>
        </w:tabs>
        <w:ind w:left="426" w:hanging="426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</w:t>
      </w:r>
      <w:r>
        <w:rPr>
          <w:rFonts w:ascii="Liberation Serif" w:hAnsi="Liberation Serif" w:cs="Liberation Serif"/>
          <w:b/>
          <w:bCs/>
        </w:rPr>
        <w:tab/>
        <w:t xml:space="preserve">Nazwa oraz adres.                  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Nyski Dom Kultury im. Wandy Pawlik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ul. Wałowa 7 , 48-300 Nysa</w:t>
      </w:r>
    </w:p>
    <w:p w:rsidR="00E97E55" w:rsidRDefault="00E97E55" w:rsidP="00E97E55">
      <w:pPr>
        <w:pStyle w:val="Tekstpodstawowy"/>
        <w:tabs>
          <w:tab w:val="left" w:pos="426"/>
        </w:tabs>
        <w:spacing w:after="0"/>
        <w:ind w:left="426" w:hanging="426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E97E55" w:rsidRDefault="00E97E55" w:rsidP="00E97E55">
      <w:pPr>
        <w:tabs>
          <w:tab w:val="left" w:pos="426"/>
        </w:tabs>
        <w:ind w:left="426" w:hanging="426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2.</w:t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Nazwa i rodzaj sprzedawanych składników majątku trwałego.</w:t>
      </w:r>
    </w:p>
    <w:p w:rsidR="00BC65BE" w:rsidRPr="00111C27" w:rsidRDefault="00BC65BE" w:rsidP="00BC65BE">
      <w:pPr>
        <w:rPr>
          <w:rFonts w:ascii="Liberation Serif" w:hAnsi="Liberation Serif" w:cs="Liberation Serif"/>
          <w:b/>
        </w:rPr>
      </w:pPr>
      <w:r w:rsidRPr="00111C27">
        <w:rPr>
          <w:rFonts w:ascii="Liberation Serif" w:hAnsi="Liberation Serif" w:cs="Liberation Serif"/>
          <w:b/>
        </w:rPr>
        <w:t>TELEBIM LED</w:t>
      </w:r>
      <w:r w:rsidR="00431F47">
        <w:rPr>
          <w:rFonts w:ascii="Liberation Serif" w:hAnsi="Liberation Serif" w:cs="Liberation Serif"/>
          <w:b/>
        </w:rPr>
        <w:t xml:space="preserve"> TDC POLSKA* specyfikacja:</w:t>
      </w:r>
    </w:p>
    <w:p w:rsidR="00BC65BE" w:rsidRDefault="00BC65BE" w:rsidP="00BC65BE">
      <w:pPr>
        <w:rPr>
          <w:rFonts w:ascii="Liberation Serif" w:hAnsi="Liberation Serif" w:cs="Liberation Serif"/>
          <w:b/>
        </w:rPr>
      </w:pPr>
      <w:r w:rsidRPr="00111C27">
        <w:rPr>
          <w:rFonts w:ascii="Liberation Serif" w:hAnsi="Liberation Serif" w:cs="Liberation Serif"/>
          <w:b/>
        </w:rPr>
        <w:t>Ekran LED o powierzchni 12,58 m2</w:t>
      </w:r>
      <w:r w:rsidR="00E92217">
        <w:rPr>
          <w:rFonts w:ascii="Liberation Serif" w:hAnsi="Liberation Serif" w:cs="Liberation Serif"/>
          <w:b/>
        </w:rPr>
        <w:t xml:space="preserve"> – używany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</w:tblGrid>
      <w:tr w:rsidR="00E92217" w:rsidTr="0037453F">
        <w:tc>
          <w:tcPr>
            <w:tcW w:w="1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92217" w:rsidRDefault="00E92217" w:rsidP="0037453F">
            <w:pPr>
              <w:pStyle w:val="Zawartotabeli"/>
            </w:pPr>
          </w:p>
        </w:tc>
      </w:tr>
    </w:tbl>
    <w:p w:rsidR="00E92217" w:rsidRPr="00431F47" w:rsidRDefault="00E92217" w:rsidP="00E92217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*S</w:t>
      </w:r>
      <w:r w:rsidRPr="00431F47">
        <w:rPr>
          <w:rFonts w:ascii="Liberation Serif" w:hAnsi="Liberation Serif" w:cs="Liberation Serif"/>
          <w:b/>
          <w:sz w:val="24"/>
          <w:szCs w:val="24"/>
        </w:rPr>
        <w:t xml:space="preserve">pecyfikacja </w:t>
      </w:r>
      <w:r>
        <w:rPr>
          <w:rFonts w:ascii="Liberation Serif" w:hAnsi="Liberation Serif" w:cs="Liberation Serif"/>
          <w:b/>
          <w:sz w:val="24"/>
          <w:szCs w:val="24"/>
        </w:rPr>
        <w:t xml:space="preserve">z roku 2012 </w:t>
      </w:r>
      <w:r w:rsidRPr="00431F47">
        <w:rPr>
          <w:rFonts w:ascii="Liberation Serif" w:hAnsi="Liberation Serif" w:cs="Liberation Serif"/>
          <w:b/>
          <w:sz w:val="24"/>
          <w:szCs w:val="24"/>
        </w:rPr>
        <w:t xml:space="preserve"> – termin</w:t>
      </w:r>
      <w:r>
        <w:rPr>
          <w:rFonts w:ascii="Liberation Serif" w:hAnsi="Liberation Serif" w:cs="Liberation Serif"/>
          <w:b/>
          <w:sz w:val="24"/>
          <w:szCs w:val="24"/>
        </w:rPr>
        <w:t>u</w:t>
      </w:r>
      <w:r w:rsidRPr="00431F47">
        <w:rPr>
          <w:rFonts w:ascii="Liberation Serif" w:hAnsi="Liberation Serif" w:cs="Liberation Serif"/>
          <w:b/>
          <w:sz w:val="24"/>
          <w:szCs w:val="24"/>
        </w:rPr>
        <w:t xml:space="preserve"> dost</w:t>
      </w:r>
      <w:r>
        <w:rPr>
          <w:rFonts w:ascii="Liberation Serif" w:hAnsi="Liberation Serif" w:cs="Liberation Serif"/>
          <w:b/>
          <w:sz w:val="24"/>
          <w:szCs w:val="24"/>
        </w:rPr>
        <w:t>awy przez producenta sprzętu:</w:t>
      </w:r>
    </w:p>
    <w:p w:rsidR="00E92217" w:rsidRPr="00111C27" w:rsidRDefault="00E92217" w:rsidP="00BC65BE">
      <w:pPr>
        <w:rPr>
          <w:rFonts w:ascii="Liberation Serif" w:hAnsi="Liberation Serif" w:cs="Liberation Serif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C65BE" w:rsidTr="007810A5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Wymiar ekranu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Szerokość 4,096m, wysokość 3,072m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Rozmiar kabinetów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1024 x1024 mm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 xml:space="preserve">Rozmiar </w:t>
            </w:r>
            <w:proofErr w:type="spellStart"/>
            <w:r>
              <w:t>plamik</w:t>
            </w:r>
            <w:proofErr w:type="spellEnd"/>
            <w:r>
              <w:t xml:space="preserve"> / piksela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Piksel fizyczny 16mm, piksel wirtualny 8 mm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Konfiguracja pikseli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4 diody (2R 1 G 1B)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Liczba pikseli (wirtualnych)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512 w poziomie , 384 w pionie</w:t>
            </w:r>
          </w:p>
        </w:tc>
      </w:tr>
      <w:tr w:rsidR="00BC65BE" w:rsidRPr="00E92217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Rodzaj diody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Pr="003A1367" w:rsidRDefault="00BC65BE" w:rsidP="007810A5">
            <w:pPr>
              <w:pStyle w:val="Zawartotabeli"/>
              <w:rPr>
                <w:lang w:val="en-US"/>
              </w:rPr>
            </w:pPr>
            <w:proofErr w:type="spellStart"/>
            <w:r w:rsidRPr="003A1367">
              <w:rPr>
                <w:lang w:val="en-US"/>
              </w:rPr>
              <w:t>Silan</w:t>
            </w:r>
            <w:proofErr w:type="spellEnd"/>
            <w:r w:rsidRPr="003A1367">
              <w:rPr>
                <w:lang w:val="en-US"/>
              </w:rPr>
              <w:t xml:space="preserve"> (G,B) </w:t>
            </w:r>
            <w:proofErr w:type="spellStart"/>
            <w:r w:rsidRPr="003A1367">
              <w:rPr>
                <w:lang w:val="en-US"/>
              </w:rPr>
              <w:t>Opto</w:t>
            </w:r>
            <w:proofErr w:type="spellEnd"/>
            <w:r w:rsidRPr="003A1367">
              <w:rPr>
                <w:lang w:val="en-US"/>
              </w:rPr>
              <w:t xml:space="preserve"> (R)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Chip diody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12 mil (</w:t>
            </w:r>
            <w:proofErr w:type="spellStart"/>
            <w:r>
              <w:t>G,B</w:t>
            </w:r>
            <w:proofErr w:type="spellEnd"/>
            <w:r>
              <w:t>) 9 mil(R)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Kąt widzenia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rPr>
                <w:color w:val="222222"/>
              </w:rPr>
              <w:t>≥</w:t>
            </w:r>
            <w:r>
              <w:t xml:space="preserve"> H:120 stopni, V:60 stopni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Jasność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 xml:space="preserve">8000 NIT </w:t>
            </w:r>
            <w:proofErr w:type="spellStart"/>
            <w:r>
              <w:t>cd</w:t>
            </w:r>
            <w:proofErr w:type="spellEnd"/>
            <w:r>
              <w:t>/m2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Stopień szarości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  <w:widowControl/>
              <w:spacing w:line="330" w:lineRule="atLeast"/>
            </w:pPr>
            <w:r>
              <w:rPr>
                <w:color w:val="222222"/>
              </w:rPr>
              <w:t>≥</w:t>
            </w:r>
            <w:r>
              <w:t xml:space="preserve"> 4096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 xml:space="preserve">Ilość kolorów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  <w:widowControl/>
              <w:spacing w:line="330" w:lineRule="atLeast"/>
            </w:pPr>
            <w:r>
              <w:rPr>
                <w:color w:val="222222"/>
              </w:rPr>
              <w:t>≥</w:t>
            </w:r>
            <w:r>
              <w:t xml:space="preserve"> 16,7mln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Pr="00431F47" w:rsidRDefault="00BC65BE" w:rsidP="007810A5">
            <w:pPr>
              <w:pStyle w:val="Zawartotabeli"/>
            </w:pPr>
            <w:r w:rsidRPr="00431F47">
              <w:t>Żywotność diod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Pr="00431F47" w:rsidRDefault="00BC65BE" w:rsidP="007810A5">
            <w:pPr>
              <w:pStyle w:val="Zawartotabeli"/>
              <w:widowControl/>
              <w:spacing w:line="330" w:lineRule="atLeast"/>
            </w:pPr>
            <w:r w:rsidRPr="00431F47">
              <w:t>≥ 100 000 godzin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Pr="00431F47" w:rsidRDefault="00BC65BE" w:rsidP="007810A5">
            <w:pPr>
              <w:pStyle w:val="Zawartotabeli"/>
            </w:pPr>
            <w:r w:rsidRPr="00431F47">
              <w:t>Częstotliwość odświeżania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Pr="00431F47" w:rsidRDefault="00BC65BE" w:rsidP="007810A5">
            <w:pPr>
              <w:pStyle w:val="Zawartotabeli"/>
              <w:widowControl/>
              <w:spacing w:line="330" w:lineRule="atLeast"/>
            </w:pPr>
            <w:r w:rsidRPr="00431F47">
              <w:t>≥ 600 Hz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Regulacja jasności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Programowa 1-100% lub automatyczna w zależności od warunków pogodowych.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Średni pobór mocy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3 50W / m2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Maksymalny pobór mocy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1 200W /m2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lastRenderedPageBreak/>
              <w:t>Temperatura pracy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 xml:space="preserve">- 30 </w:t>
            </w:r>
            <w:r>
              <w:rPr>
                <w:rFonts w:ascii="Arial" w:hAnsi="Arial"/>
                <w:color w:val="222222"/>
              </w:rPr>
              <w:t>°</w:t>
            </w:r>
            <w:r>
              <w:rPr>
                <w:rFonts w:ascii="Arial" w:hAnsi="Arial"/>
                <w:b/>
                <w:color w:val="222222"/>
              </w:rPr>
              <w:t>C</w:t>
            </w:r>
            <w:r>
              <w:t xml:space="preserve">  / 50 </w:t>
            </w:r>
            <w:r>
              <w:rPr>
                <w:rFonts w:ascii="Arial" w:hAnsi="Arial"/>
                <w:color w:val="222222"/>
              </w:rPr>
              <w:t>°</w:t>
            </w:r>
            <w:r>
              <w:rPr>
                <w:rFonts w:ascii="Arial" w:hAnsi="Arial"/>
                <w:b/>
                <w:color w:val="222222"/>
              </w:rPr>
              <w:t>C</w:t>
            </w:r>
            <w:r>
              <w:t xml:space="preserve"> 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Środowisko pracy (wilgotność)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10-90%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Wprowadzenie sygnału wizyjnego do ekranu z pomocą standardu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>DVI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834D9F" w:rsidP="007810A5">
            <w:pPr>
              <w:pStyle w:val="Zawartotabeli"/>
            </w:pPr>
            <w:r>
              <w:t>Standard bezpieczeńst</w:t>
            </w:r>
            <w:r w:rsidR="00BC65BE">
              <w:t>wa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7810A5">
            <w:pPr>
              <w:pStyle w:val="Zawartotabeli"/>
            </w:pPr>
            <w:r>
              <w:t xml:space="preserve">Min. IP 65 przód / min. IP 43 (tył) </w:t>
            </w:r>
          </w:p>
        </w:tc>
      </w:tr>
      <w:tr w:rsidR="00BC65BE" w:rsidTr="007810A5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C65BE" w:rsidRDefault="00BC65BE" w:rsidP="00431F47">
            <w:pPr>
              <w:pStyle w:val="Zawartotabeli"/>
              <w:ind w:left="3888" w:hanging="3888"/>
            </w:pPr>
            <w:r>
              <w:t>Ekran wykonany zgodnie z normami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65BE" w:rsidRDefault="00BC65BE" w:rsidP="00431F47">
            <w:pPr>
              <w:pStyle w:val="Zawartotabeli"/>
              <w:ind w:left="3888" w:hanging="3888"/>
            </w:pPr>
            <w:r>
              <w:t>CE EMC ISO</w:t>
            </w:r>
          </w:p>
          <w:p w:rsidR="00431F47" w:rsidRDefault="00431F47" w:rsidP="00431F47">
            <w:pPr>
              <w:pStyle w:val="Zawartotabeli"/>
              <w:ind w:left="3888" w:hanging="8619"/>
            </w:pPr>
          </w:p>
        </w:tc>
      </w:tr>
    </w:tbl>
    <w:p w:rsidR="00BC65BE" w:rsidRDefault="00BC65BE" w:rsidP="00BC65BE"/>
    <w:p w:rsidR="00BC65BE" w:rsidRDefault="00BC65BE" w:rsidP="00BC65BE">
      <w:pPr>
        <w:rPr>
          <w:rFonts w:ascii="Liberation Serif" w:hAnsi="Liberation Serif" w:cs="Liberation Serif"/>
        </w:rPr>
      </w:pPr>
      <w:r w:rsidRPr="00111C27">
        <w:rPr>
          <w:rFonts w:ascii="Liberation Serif" w:hAnsi="Liberation Serif" w:cs="Liberation Serif"/>
        </w:rPr>
        <w:t>Mocowanie ekranu LED do ściany za pomocą konstrukcji.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</w:tblGrid>
      <w:tr w:rsidR="00431F47" w:rsidTr="00431F47">
        <w:tc>
          <w:tcPr>
            <w:tcW w:w="1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31F47" w:rsidRDefault="00431F47" w:rsidP="00431F47">
            <w:pPr>
              <w:pStyle w:val="Zawartotabeli"/>
            </w:pPr>
          </w:p>
        </w:tc>
      </w:tr>
    </w:tbl>
    <w:p w:rsidR="00431F47" w:rsidRPr="00431F47" w:rsidRDefault="00431F47" w:rsidP="00BC65BE">
      <w:pPr>
        <w:rPr>
          <w:rFonts w:ascii="Liberation Serif" w:hAnsi="Liberation Serif" w:cs="Liberation Serif"/>
          <w:b/>
          <w:sz w:val="24"/>
          <w:szCs w:val="24"/>
        </w:rPr>
      </w:pPr>
      <w:r w:rsidRPr="00431F47">
        <w:rPr>
          <w:rFonts w:ascii="Liberation Serif" w:hAnsi="Liberation Serif" w:cs="Liberation Serif"/>
          <w:b/>
          <w:sz w:val="24"/>
          <w:szCs w:val="24"/>
        </w:rPr>
        <w:t>*Powyższa specyfikacja datowana jest na 2012 roku – termin dost</w:t>
      </w:r>
      <w:r>
        <w:rPr>
          <w:rFonts w:ascii="Liberation Serif" w:hAnsi="Liberation Serif" w:cs="Liberation Serif"/>
          <w:b/>
          <w:sz w:val="24"/>
          <w:szCs w:val="24"/>
        </w:rPr>
        <w:t>awy przez producenta sprzętu.</w:t>
      </w:r>
    </w:p>
    <w:p w:rsidR="00BC65BE" w:rsidRDefault="00BC65BE" w:rsidP="00BC65BE">
      <w:pPr>
        <w:pStyle w:val="NormalnyWeb"/>
      </w:pPr>
      <w:r>
        <w:t>Dodatkowo do ekranu LED centralna jednostka sterująca umożliwiająca komunikację ICT z użytkownikiem.</w:t>
      </w:r>
    </w:p>
    <w:p w:rsidR="00AE442E" w:rsidRDefault="00AE442E" w:rsidP="00BC65BE">
      <w:pPr>
        <w:pStyle w:val="NormalnyWeb"/>
      </w:pPr>
      <w:r>
        <w:t xml:space="preserve">Telebim zamontowany </w:t>
      </w:r>
      <w:r w:rsidR="00111C27">
        <w:t xml:space="preserve">jest </w:t>
      </w:r>
      <w:r>
        <w:t>na elewacji budy</w:t>
      </w:r>
      <w:r w:rsidR="00B90811">
        <w:t>nku, wymaga demontażu – wykonanego we własnym zakresie przez Oferenta.</w:t>
      </w:r>
    </w:p>
    <w:p w:rsidR="00431F47" w:rsidRDefault="00431F47" w:rsidP="00BC65BE">
      <w:pPr>
        <w:pStyle w:val="NormalnyWeb"/>
        <w:rPr>
          <w:rStyle w:val="Pogrubienie"/>
          <w:b w:val="0"/>
        </w:rPr>
      </w:pPr>
    </w:p>
    <w:p w:rsidR="00834D9F" w:rsidRDefault="00E97E55" w:rsidP="00E97E55">
      <w:pPr>
        <w:pStyle w:val="NormalnyWeb"/>
        <w:rPr>
          <w:rStyle w:val="Pogrubienie"/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/>
      </w:r>
      <w:r>
        <w:rPr>
          <w:rStyle w:val="Pogrubienie"/>
          <w:rFonts w:ascii="Liberation Serif" w:hAnsi="Liberation Serif" w:cs="Liberation Serif"/>
        </w:rPr>
        <w:t>3. Cena wywoławcza wynosi  :</w:t>
      </w:r>
    </w:p>
    <w:p w:rsidR="00834D9F" w:rsidRPr="00B90811" w:rsidRDefault="00B90811" w:rsidP="00E97E55">
      <w:pPr>
        <w:pStyle w:val="NormalnyWeb"/>
        <w:rPr>
          <w:rStyle w:val="Pogrubienie"/>
          <w:rFonts w:ascii="Liberation Serif" w:hAnsi="Liberation Serif" w:cs="Liberation Serif"/>
          <w:b w:val="0"/>
        </w:rPr>
      </w:pPr>
      <w:r w:rsidRPr="00B90811">
        <w:rPr>
          <w:b/>
        </w:rPr>
        <w:t>143.725,50 złotych brutto</w:t>
      </w:r>
    </w:p>
    <w:p w:rsidR="00E97E55" w:rsidRDefault="00E97E55" w:rsidP="00E97E55">
      <w:pPr>
        <w:pStyle w:val="NormalnyWeb"/>
        <w:rPr>
          <w:rStyle w:val="Pogrubienie"/>
          <w:rFonts w:ascii="Liberation Serif" w:hAnsi="Liberation Serif" w:cs="Liberation Serif"/>
        </w:rPr>
      </w:pPr>
      <w:r>
        <w:rPr>
          <w:rStyle w:val="Pogrubienie"/>
          <w:rFonts w:ascii="Liberation Serif" w:hAnsi="Liberation Serif" w:cs="Liberation Serif"/>
        </w:rPr>
        <w:t xml:space="preserve">Wadium w wysokości 10% ceny </w:t>
      </w:r>
      <w:r>
        <w:rPr>
          <w:rStyle w:val="Pogrubienie"/>
          <w:rFonts w:ascii="Liberation Serif" w:hAnsi="Liberation Serif" w:cs="Liberation Serif"/>
          <w:b w:val="0"/>
        </w:rPr>
        <w:t xml:space="preserve">wywoławczej należy wnieść w gotówce w kasie Nyskiego Domu Kultury lub wpłacić przelewem bankowym na konto Nyskiego Domu Kultury im. Wandy Pawlik w Nysie  ING BŚKO/NYSA 10 1050 1490 1000 0005 0292 2966 nie później niż do dnia </w:t>
      </w:r>
      <w:r w:rsidR="001D17FE">
        <w:rPr>
          <w:rStyle w:val="Pogrubienie"/>
          <w:rFonts w:ascii="Liberation Serif" w:hAnsi="Liberation Serif" w:cs="Liberation Serif"/>
        </w:rPr>
        <w:t>18</w:t>
      </w:r>
      <w:r w:rsidR="00AE442E">
        <w:rPr>
          <w:rStyle w:val="Pogrubienie"/>
          <w:rFonts w:ascii="Liberation Serif" w:hAnsi="Liberation Serif" w:cs="Liberation Serif"/>
        </w:rPr>
        <w:t>.10</w:t>
      </w:r>
      <w:r>
        <w:rPr>
          <w:rStyle w:val="Pogrubienie"/>
          <w:rFonts w:ascii="Liberation Serif" w:hAnsi="Liberation Serif" w:cs="Liberation Serif"/>
        </w:rPr>
        <w:t>.2019r.</w:t>
      </w:r>
      <w:r>
        <w:rPr>
          <w:rFonts w:ascii="Liberation Serif" w:hAnsi="Liberation Serif" w:cs="Liberation Serif"/>
          <w:bCs/>
        </w:rPr>
        <w:br/>
      </w:r>
      <w:r>
        <w:rPr>
          <w:rStyle w:val="Pogrubienie"/>
          <w:rFonts w:ascii="Liberation Serif" w:hAnsi="Liberation Serif" w:cs="Liberation Serif"/>
          <w:b w:val="0"/>
        </w:rPr>
        <w:t>Uwaga: Za dzień wpłaty wadium uznaje się dzień wpływu wadium na rachunek bankowy Nyskiego Domu Kultury.</w:t>
      </w:r>
    </w:p>
    <w:p w:rsidR="00E97E55" w:rsidRDefault="00E97E55" w:rsidP="00E97E55">
      <w:pPr>
        <w:pStyle w:val="NormalnyWeb"/>
        <w:rPr>
          <w:rStyle w:val="Pogrubienie"/>
          <w:rFonts w:ascii="Liberation Serif" w:hAnsi="Liberation Serif" w:cs="Liberation Serif"/>
          <w:b w:val="0"/>
        </w:rPr>
      </w:pPr>
      <w:r>
        <w:rPr>
          <w:rStyle w:val="Pogrubienie"/>
          <w:rFonts w:ascii="Liberation Serif" w:hAnsi="Liberation Serif" w:cs="Liberation Serif"/>
          <w:b w:val="0"/>
        </w:rPr>
        <w:t>Wadium ulega przepadkowi na rzecz Nyskiego Domu Kultury w razie uchylenia się oferenta (który wygrał przetarg) od zawarcia umowy.</w:t>
      </w:r>
    </w:p>
    <w:p w:rsidR="00E97E55" w:rsidRDefault="00E97E55" w:rsidP="00E97E55">
      <w:pPr>
        <w:pStyle w:val="NormalnyWeb"/>
        <w:rPr>
          <w:rStyle w:val="Pogrubienie"/>
          <w:rFonts w:ascii="Liberation Serif" w:hAnsi="Liberation Serif" w:cs="Liberation Serif"/>
          <w:b w:val="0"/>
        </w:rPr>
      </w:pPr>
      <w:r>
        <w:rPr>
          <w:rStyle w:val="Pogrubienie"/>
          <w:rFonts w:ascii="Liberation Serif" w:hAnsi="Liberation Serif" w:cs="Liberation Serif"/>
          <w:b w:val="0"/>
        </w:rPr>
        <w:t>Wadium wniesione przez uczestnika, który przetarg wygrał zalicza się na poczet ceny nabycia. Wadium złożone przez innych uczestników przetargu podlega zwrotowi bezpośrednio po dokonaniu wyboru oferty.</w:t>
      </w:r>
    </w:p>
    <w:p w:rsidR="00E97E55" w:rsidRDefault="00E97E55" w:rsidP="00E97E55">
      <w:pPr>
        <w:pStyle w:val="NormalnyWeb"/>
        <w:spacing w:after="240" w:afterAutospacing="0"/>
        <w:rPr>
          <w:b/>
        </w:rPr>
      </w:pPr>
      <w:r>
        <w:rPr>
          <w:rFonts w:ascii="Liberation Serif" w:hAnsi="Liberation Serif" w:cs="Liberation Serif"/>
          <w:b/>
        </w:rPr>
        <w:t>4.Termin i miejsce składania ofert.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Oferty w zapieczętowanej kopercie z napisem: „Przetarg na sprzedaż</w:t>
      </w:r>
      <w:r w:rsidR="00AE442E">
        <w:rPr>
          <w:rFonts w:ascii="Liberation Serif" w:hAnsi="Liberation Serif" w:cs="Liberation Serif"/>
        </w:rPr>
        <w:t xml:space="preserve"> telebimu LED</w:t>
      </w:r>
      <w:r>
        <w:rPr>
          <w:rFonts w:ascii="Liberation Serif" w:hAnsi="Liberation Serif" w:cs="Liberation Serif"/>
        </w:rPr>
        <w:t>” wraz z dołączoną kopią wpłaty wadium należy składać w Nyskim Domu Kultury Nyski Dom Kultury im. Wandy Pawlik ul. Wałowa 7 , 48-300 Nysa (</w:t>
      </w:r>
      <w:proofErr w:type="spellStart"/>
      <w:r>
        <w:rPr>
          <w:rFonts w:ascii="Liberation Serif" w:hAnsi="Liberation Serif" w:cs="Liberation Serif"/>
        </w:rPr>
        <w:t>sekretariat</w:t>
      </w:r>
      <w:proofErr w:type="spellEnd"/>
      <w:r>
        <w:rPr>
          <w:rFonts w:ascii="Liberation Serif" w:hAnsi="Liberation Serif" w:cs="Liberation Serif"/>
        </w:rPr>
        <w:t xml:space="preserve">) </w:t>
      </w:r>
      <w:r w:rsidR="001D17FE">
        <w:rPr>
          <w:rFonts w:ascii="Liberation Serif" w:hAnsi="Liberation Serif" w:cs="Liberation Serif"/>
          <w:b/>
        </w:rPr>
        <w:t>do 21</w:t>
      </w:r>
      <w:r w:rsidR="00AE442E">
        <w:rPr>
          <w:rFonts w:ascii="Liberation Serif" w:hAnsi="Liberation Serif" w:cs="Liberation Serif"/>
          <w:b/>
        </w:rPr>
        <w:t>.10</w:t>
      </w:r>
      <w:r>
        <w:rPr>
          <w:rFonts w:ascii="Liberation Serif" w:hAnsi="Liberation Serif" w:cs="Liberation Serif"/>
          <w:b/>
        </w:rPr>
        <w:t>.2019r. do godz</w:t>
      </w:r>
      <w:r w:rsidR="001D17FE">
        <w:rPr>
          <w:rFonts w:ascii="Liberation Serif" w:hAnsi="Liberation Serif" w:cs="Liberation Serif"/>
          <w:b/>
        </w:rPr>
        <w:t>. 10</w:t>
      </w:r>
      <w:r>
        <w:rPr>
          <w:rFonts w:ascii="Liberation Serif" w:hAnsi="Liberation Serif" w:cs="Liberation Serif"/>
          <w:b/>
        </w:rPr>
        <w:t>.00.</w:t>
      </w:r>
    </w:p>
    <w:p w:rsidR="00E97E55" w:rsidRDefault="00AE442E" w:rsidP="00E97E55">
      <w:pPr>
        <w:pStyle w:val="Tekstpodstawowy"/>
        <w:spacing w:after="0"/>
        <w:ind w:left="426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Otwarcie ofert nastąpi 21.10</w:t>
      </w:r>
      <w:r w:rsidR="00E97E55">
        <w:rPr>
          <w:rFonts w:ascii="Liberation Serif" w:hAnsi="Liberation Serif" w:cs="Liberation Serif"/>
          <w:b/>
        </w:rPr>
        <w:t>.2019r. o godz. 10.30.</w:t>
      </w:r>
    </w:p>
    <w:p w:rsidR="00E97E55" w:rsidRDefault="00E97E55" w:rsidP="00E97E55">
      <w:pPr>
        <w:pStyle w:val="NormalnyWeb"/>
        <w:spacing w:after="240" w:afterAutospacing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5. Sposób przygotowania oferty.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Pisemna oferta powinna zawierać:</w:t>
      </w:r>
      <w:r>
        <w:rPr>
          <w:rFonts w:ascii="Liberation Serif" w:hAnsi="Liberation Serif" w:cs="Liberation Serif"/>
        </w:rPr>
        <w:br/>
      </w:r>
      <w:r>
        <w:rPr>
          <w:rStyle w:val="Pogrubienie"/>
          <w:rFonts w:ascii="Liberation Serif" w:hAnsi="Liberation Serif" w:cs="Liberation Serif"/>
        </w:rPr>
        <w:t>1) </w:t>
      </w:r>
      <w:r>
        <w:rPr>
          <w:rFonts w:ascii="Liberation Serif" w:hAnsi="Liberation Serif" w:cs="Liberation Serif"/>
        </w:rPr>
        <w:t>imię, nazwisko i adres oferenta albo nazwę lub firmę oraz siedzibę, jeżeli oferentem jest  osoba prawna lub inny podmiot;</w:t>
      </w:r>
      <w:r>
        <w:rPr>
          <w:rFonts w:ascii="Liberation Serif" w:hAnsi="Liberation Serif" w:cs="Liberation Serif"/>
        </w:rPr>
        <w:br/>
      </w:r>
      <w:r>
        <w:rPr>
          <w:rStyle w:val="Pogrubienie"/>
          <w:rFonts w:ascii="Liberation Serif" w:hAnsi="Liberation Serif" w:cs="Liberation Serif"/>
        </w:rPr>
        <w:t>2) </w:t>
      </w:r>
      <w:r>
        <w:rPr>
          <w:rFonts w:ascii="Liberation Serif" w:hAnsi="Liberation Serif" w:cs="Liberation Serif"/>
        </w:rPr>
        <w:t>datę sporządzenia oferty;</w:t>
      </w:r>
      <w:r>
        <w:rPr>
          <w:rFonts w:ascii="Liberation Serif" w:hAnsi="Liberation Serif" w:cs="Liberation Serif"/>
        </w:rPr>
        <w:br/>
      </w:r>
      <w:r>
        <w:rPr>
          <w:rStyle w:val="Pogrubienie"/>
          <w:rFonts w:ascii="Liberation Serif" w:hAnsi="Liberation Serif" w:cs="Liberation Serif"/>
        </w:rPr>
        <w:t>3) </w:t>
      </w:r>
      <w:r>
        <w:rPr>
          <w:rFonts w:ascii="Liberation Serif" w:hAnsi="Liberation Serif" w:cs="Liberation Serif"/>
        </w:rPr>
        <w:t>oświadczenie, że oferent zapoznał się z warunkami przetargu i przyjmuje te warunki bez zastrzeżeń;</w:t>
      </w:r>
      <w:r>
        <w:rPr>
          <w:rFonts w:ascii="Liberation Serif" w:hAnsi="Liberation Serif" w:cs="Liberation Serif"/>
        </w:rPr>
        <w:br/>
      </w:r>
      <w:r>
        <w:rPr>
          <w:rStyle w:val="Pogrubienie"/>
          <w:rFonts w:ascii="Liberation Serif" w:hAnsi="Liberation Serif" w:cs="Liberation Serif"/>
        </w:rPr>
        <w:t>4) </w:t>
      </w:r>
      <w:r w:rsidR="00AE442E">
        <w:rPr>
          <w:rFonts w:ascii="Liberation Serif" w:hAnsi="Liberation Serif" w:cs="Liberation Serif"/>
        </w:rPr>
        <w:t>oferowaną cenę.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b/>
        </w:rPr>
        <w:t>OFERTA MA BYĆ PODPISANA PRZEZ OFERENTA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</w:rPr>
      </w:pPr>
    </w:p>
    <w:p w:rsidR="00E97E55" w:rsidRDefault="00B90811" w:rsidP="00E97E55">
      <w:pPr>
        <w:pStyle w:val="Tekstpodstawowy"/>
        <w:spacing w:after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6.M</w:t>
      </w:r>
      <w:r w:rsidR="00E97E55">
        <w:rPr>
          <w:rFonts w:ascii="Liberation Serif" w:hAnsi="Liberation Serif" w:cs="Liberation Serif"/>
          <w:b/>
        </w:rPr>
        <w:t>iejsc</w:t>
      </w:r>
      <w:r>
        <w:rPr>
          <w:rFonts w:ascii="Liberation Serif" w:hAnsi="Liberation Serif" w:cs="Liberation Serif"/>
          <w:b/>
        </w:rPr>
        <w:t>e, w którym można obejrzeć przedmiot sprzedaży</w:t>
      </w:r>
      <w:r w:rsidR="00E97E55">
        <w:rPr>
          <w:rFonts w:ascii="Liberation Serif" w:hAnsi="Liberation Serif" w:cs="Liberation Serif"/>
          <w:b/>
        </w:rPr>
        <w:t>:</w:t>
      </w:r>
    </w:p>
    <w:p w:rsidR="00E97E55" w:rsidRDefault="00E97E55" w:rsidP="00E97E55">
      <w:pPr>
        <w:pStyle w:val="Tekstpodstawowy"/>
        <w:spacing w:after="0"/>
        <w:ind w:left="720"/>
        <w:rPr>
          <w:rFonts w:ascii="Liberation Serif" w:hAnsi="Liberation Serif" w:cs="Liberation Serif"/>
        </w:rPr>
      </w:pPr>
    </w:p>
    <w:p w:rsidR="00E97E55" w:rsidRDefault="00AE442E" w:rsidP="00E97E55">
      <w:pPr>
        <w:pStyle w:val="Tekstpodstawowy"/>
        <w:spacing w:after="0"/>
        <w:ind w:left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Elewacja Nyskiego Domu Kultury im. Wandy Pawlik w Nysie od ul. Chodowieckiego.</w:t>
      </w:r>
    </w:p>
    <w:p w:rsidR="00E97E55" w:rsidRDefault="00E97E55" w:rsidP="00E97E55">
      <w:pPr>
        <w:pStyle w:val="Tekstpodstawowy"/>
        <w:spacing w:after="0"/>
        <w:ind w:left="720"/>
        <w:rPr>
          <w:rFonts w:ascii="Liberation Serif" w:hAnsi="Liberation Serif" w:cs="Liberation Serif"/>
        </w:rPr>
      </w:pPr>
    </w:p>
    <w:p w:rsidR="00E97E55" w:rsidRDefault="00E97E55" w:rsidP="00E97E55">
      <w:pPr>
        <w:pStyle w:val="NormalnyWeb"/>
        <w:spacing w:after="240" w:afterAutospacing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>7</w:t>
      </w:r>
      <w:r>
        <w:rPr>
          <w:rFonts w:ascii="Liberation Serif" w:hAnsi="Liberation Serif" w:cs="Liberation Serif"/>
          <w:b/>
        </w:rPr>
        <w:t>.Termin i miejsce przeprowadzenia przetargu.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Nyski Dom Kultury im. Wandy Pawlik</w:t>
      </w:r>
    </w:p>
    <w:p w:rsidR="00E97E55" w:rsidRDefault="00E97E55" w:rsidP="00E97E55">
      <w:pPr>
        <w:pStyle w:val="Tekstpodstawowy"/>
        <w:spacing w:after="0"/>
        <w:ind w:left="426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ul.</w:t>
      </w:r>
      <w:r w:rsidR="00AE442E">
        <w:rPr>
          <w:rFonts w:ascii="Liberation Serif" w:hAnsi="Liberation Serif" w:cs="Liberation Serif"/>
          <w:b/>
        </w:rPr>
        <w:t xml:space="preserve"> Wałowa 7 , 48-300 Nysa</w:t>
      </w:r>
      <w:r w:rsidR="00AE442E">
        <w:rPr>
          <w:rFonts w:ascii="Liberation Serif" w:hAnsi="Liberation Serif" w:cs="Liberation Serif"/>
          <w:b/>
        </w:rPr>
        <w:br/>
        <w:t>dzień 21.10</w:t>
      </w:r>
      <w:r>
        <w:rPr>
          <w:rFonts w:ascii="Liberation Serif" w:hAnsi="Liberation Serif" w:cs="Liberation Serif"/>
          <w:b/>
        </w:rPr>
        <w:t>.2019r. godz. 10.30.</w:t>
      </w:r>
    </w:p>
    <w:p w:rsidR="00E97E55" w:rsidRDefault="00E97E55" w:rsidP="00E97E55">
      <w:pPr>
        <w:pStyle w:val="NormalnyWeb"/>
        <w:spacing w:after="240" w:afterAutospacing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  <w:color w:val="000000"/>
        </w:rPr>
        <w:t>8</w:t>
      </w:r>
      <w:r>
        <w:rPr>
          <w:rFonts w:ascii="Liberation Serif" w:hAnsi="Liberation Serif" w:cs="Liberation Serif"/>
          <w:b/>
        </w:rPr>
        <w:t>. Kryteria oceny i wyboru oferty.      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NDK dokonuje otwarcia ofert, ustala które z nich uznaje się, zgodnie z obowiązującym Regulaminem sprzedaży majątku trwałego Nyskiego Domu Kultury im. Wandy Pawlik </w:t>
      </w:r>
      <w:r>
        <w:rPr>
          <w:rFonts w:ascii="Liberation Serif" w:hAnsi="Liberation Serif" w:cs="Liberation Serif"/>
        </w:rPr>
        <w:br/>
        <w:t xml:space="preserve">w Nysie, za ważne oraz czy oferenci uiścili wymagane wadium. Zamawiający wybiera oferenta, który zaoferował najwyższą cenę. 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W razie ustalenia, o tym, że kilku oferentów zaoferowało tę samą cenę, NDK kontynuuje przetarg w formie licytacji</w:t>
      </w:r>
      <w:r w:rsidR="00B90811">
        <w:rPr>
          <w:rFonts w:ascii="Liberation Serif" w:hAnsi="Liberation Serif" w:cs="Liberation Serif"/>
        </w:rPr>
        <w:t xml:space="preserve"> pisemnej</w:t>
      </w:r>
      <w:r>
        <w:rPr>
          <w:rFonts w:ascii="Liberation Serif" w:hAnsi="Liberation Serif" w:cs="Liberation Serif"/>
        </w:rPr>
        <w:t>, zgodnie z Regulaminem sprzedaży majątku trwałego Nyskiego Domu Kultury im. Wandy Pawlik w Nysie.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9. Inne istotne informacje.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1)Ogłoszenie o przetargu zostało umieszczone w Biuletynie Informacji Publicznej Nyskiego Domu Kultury im. Wandy Pawlik w Nysie oraz na stronie internetowej: www.ndk.nysa.pl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Dyrektor Nyskiego Domu Kultury im. Wandy Pawlik w Nysie zastrzega sobie prawo do unieważnienia lub odwołania przetargu bez podania przyczyny oraz zamknięcia przetargu bez wybrania którejkolwiek z ofert.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W przypadku odstąpienia od przetargu lub unieważnienia przetargu, informację o tym fakcie NDK prześle niezwłocznie do wszystkich oferentów.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W zawiadomieniu o unieważnieniu przetargu NDK nie jest obowiązany do podania przyczyny unieważnienia.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5) O wynikach przetargu NDK powiadomi pisemnie uczestników przetargu.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6)Zawiadomienie oferenta o przyjęciu oferty oznacza zawarcie umowy sprzedaży.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Nabywca zobowiązany jest zapłacić cenę nabycia w terminie do 30 dni od ogłoszenia przyjęcia jego oferty w Biuletynie Informacji Publicznej Nyskiego Domu Kultury im. Wandy Pawlik w Nysie.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8) </w:t>
      </w:r>
      <w:r w:rsidR="00111C27">
        <w:rPr>
          <w:rFonts w:ascii="Liberation Serif" w:hAnsi="Liberation Serif" w:cs="Liberation Serif"/>
        </w:rPr>
        <w:t xml:space="preserve">Umożliwienie wydania </w:t>
      </w:r>
      <w:r>
        <w:rPr>
          <w:rFonts w:ascii="Liberation Serif" w:hAnsi="Liberation Serif" w:cs="Liberation Serif"/>
        </w:rPr>
        <w:t>przedmiotu sprzedaży nabywcy nastąpi niezwłocznie po zapłaceniu ceny nabycia.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9) Bliższe informacje można uzyskać pod numerem telefonu: 693 611 931.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br/>
        <w:t>Załącznik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Zdjęcia</w:t>
      </w:r>
    </w:p>
    <w:p w:rsidR="00E97E55" w:rsidRDefault="00E97E55" w:rsidP="00E97E55">
      <w:pPr>
        <w:pStyle w:val="NormalnyWeb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Wzór umowy</w:t>
      </w:r>
    </w:p>
    <w:p w:rsidR="00E97E55" w:rsidRDefault="00E97E55" w:rsidP="00E97E55"/>
    <w:p w:rsidR="00340869" w:rsidRDefault="00765D49"/>
    <w:sectPr w:rsidR="00340869" w:rsidSect="00BC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27E"/>
    <w:multiLevelType w:val="hybridMultilevel"/>
    <w:tmpl w:val="5A08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C50"/>
    <w:multiLevelType w:val="hybridMultilevel"/>
    <w:tmpl w:val="5A08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44C64"/>
    <w:multiLevelType w:val="hybridMultilevel"/>
    <w:tmpl w:val="7C322F72"/>
    <w:lvl w:ilvl="0" w:tplc="B13CCE2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E55"/>
    <w:rsid w:val="000C01E6"/>
    <w:rsid w:val="00111C27"/>
    <w:rsid w:val="001D17FE"/>
    <w:rsid w:val="00431F47"/>
    <w:rsid w:val="00562719"/>
    <w:rsid w:val="005E1AB6"/>
    <w:rsid w:val="006D20D6"/>
    <w:rsid w:val="00765D49"/>
    <w:rsid w:val="00834D9F"/>
    <w:rsid w:val="008A3158"/>
    <w:rsid w:val="009755B6"/>
    <w:rsid w:val="00A51D95"/>
    <w:rsid w:val="00AE442E"/>
    <w:rsid w:val="00B90811"/>
    <w:rsid w:val="00BC65BE"/>
    <w:rsid w:val="00BC6A83"/>
    <w:rsid w:val="00BD60B0"/>
    <w:rsid w:val="00E92217"/>
    <w:rsid w:val="00E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E97E55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E97E55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97E55"/>
  </w:style>
  <w:style w:type="character" w:styleId="Pogrubienie">
    <w:name w:val="Strong"/>
    <w:basedOn w:val="Domylnaczcionkaakapitu"/>
    <w:uiPriority w:val="22"/>
    <w:qFormat/>
    <w:rsid w:val="00E97E55"/>
    <w:rPr>
      <w:b/>
      <w:bCs/>
    </w:rPr>
  </w:style>
  <w:style w:type="paragraph" w:customStyle="1" w:styleId="Zawartotabeli">
    <w:name w:val="Zawartość tabeli"/>
    <w:basedOn w:val="Normalny"/>
    <w:rsid w:val="00BC65B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2019-10-08T07:34:00Z</cp:lastPrinted>
  <dcterms:created xsi:type="dcterms:W3CDTF">2019-10-07T08:25:00Z</dcterms:created>
  <dcterms:modified xsi:type="dcterms:W3CDTF">2019-10-08T07:49:00Z</dcterms:modified>
</cp:coreProperties>
</file>